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81" w:rsidRPr="002A20C0" w:rsidRDefault="00424881" w:rsidP="0086206C">
      <w:pPr>
        <w:pStyle w:val="Corpodetexto2"/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A20C0">
        <w:rPr>
          <w:rFonts w:ascii="Arial" w:hAnsi="Arial" w:cs="Arial"/>
          <w:b/>
          <w:bCs/>
          <w:u w:val="single"/>
        </w:rPr>
        <w:t xml:space="preserve">ANEXO </w:t>
      </w:r>
      <w:r w:rsidR="002A20C0">
        <w:rPr>
          <w:rFonts w:ascii="Arial" w:hAnsi="Arial" w:cs="Arial"/>
          <w:b/>
          <w:bCs/>
          <w:u w:val="single"/>
        </w:rPr>
        <w:t>V</w:t>
      </w:r>
      <w:r w:rsidR="0086206C" w:rsidRPr="002A20C0">
        <w:rPr>
          <w:rFonts w:ascii="Arial" w:hAnsi="Arial" w:cs="Arial"/>
          <w:b/>
          <w:bCs/>
          <w:u w:val="single"/>
        </w:rPr>
        <w:t xml:space="preserve"> - </w:t>
      </w:r>
      <w:r w:rsidRPr="002A20C0">
        <w:rPr>
          <w:rFonts w:ascii="Arial" w:hAnsi="Arial" w:cs="Arial"/>
          <w:b/>
          <w:u w:val="single"/>
        </w:rPr>
        <w:t>CUSTO PELA UTILIZAÇÃO DO SISTEMA – SOMENTE PARA O FORNECEDOR VENCEDOR</w:t>
      </w:r>
    </w:p>
    <w:p w:rsidR="00424881" w:rsidRPr="009679CE" w:rsidRDefault="00424881" w:rsidP="0086206C">
      <w:pPr>
        <w:jc w:val="both"/>
        <w:rPr>
          <w:rFonts w:ascii="Arial" w:hAnsi="Arial" w:cs="Arial"/>
        </w:rPr>
      </w:pPr>
    </w:p>
    <w:p w:rsidR="00424881" w:rsidRPr="009679CE" w:rsidRDefault="00424881" w:rsidP="0086206C">
      <w:pPr>
        <w:jc w:val="both"/>
        <w:rPr>
          <w:rFonts w:ascii="Arial" w:hAnsi="Arial" w:cs="Arial"/>
        </w:rPr>
      </w:pPr>
      <w:r w:rsidRPr="009679CE">
        <w:rPr>
          <w:rFonts w:ascii="Arial" w:hAnsi="Arial" w:cs="Arial"/>
        </w:rPr>
        <w:t>Editais publicados pelo sistema de aquisição:</w:t>
      </w:r>
    </w:p>
    <w:p w:rsidR="00424881" w:rsidRPr="009679CE" w:rsidRDefault="00424881" w:rsidP="0034286B">
      <w:pPr>
        <w:numPr>
          <w:ilvl w:val="0"/>
          <w:numId w:val="14"/>
        </w:numPr>
        <w:ind w:left="0" w:firstLine="0"/>
        <w:jc w:val="both"/>
        <w:rPr>
          <w:rFonts w:ascii="Arial" w:hAnsi="Arial" w:cs="Arial"/>
        </w:rPr>
      </w:pPr>
      <w:r w:rsidRPr="009679CE">
        <w:rPr>
          <w:rFonts w:ascii="Arial" w:hAnsi="Arial" w:cs="Arial"/>
        </w:rPr>
        <w:t xml:space="preserve">1,5% (Um e meio por cento) sobre o valor do lote adjudicado, com vencimento em 45 dias após </w:t>
      </w:r>
      <w:proofErr w:type="gramStart"/>
      <w:r w:rsidRPr="009679CE">
        <w:rPr>
          <w:rFonts w:ascii="Arial" w:hAnsi="Arial" w:cs="Arial"/>
        </w:rPr>
        <w:t>a adjudicação – limitado</w:t>
      </w:r>
      <w:proofErr w:type="gramEnd"/>
      <w:r w:rsidRPr="009679CE">
        <w:rPr>
          <w:rFonts w:ascii="Arial" w:hAnsi="Arial" w:cs="Arial"/>
        </w:rPr>
        <w:t xml:space="preserve"> ao teto máximo de R$ 600,00 (seiscentos reais) por lote adjudicado, cobrados mediante boleto bancário em favor da BLL -</w:t>
      </w:r>
      <w:r w:rsidR="002A118F">
        <w:rPr>
          <w:rFonts w:ascii="Arial" w:hAnsi="Arial" w:cs="Arial"/>
        </w:rPr>
        <w:t xml:space="preserve"> </w:t>
      </w:r>
      <w:r w:rsidRPr="009679CE">
        <w:rPr>
          <w:rFonts w:ascii="Arial" w:hAnsi="Arial" w:cs="Arial"/>
        </w:rPr>
        <w:t>Bolsa de Licitações do Brasil.</w:t>
      </w:r>
    </w:p>
    <w:p w:rsidR="00424881" w:rsidRPr="009679CE" w:rsidRDefault="00424881" w:rsidP="0086206C">
      <w:pPr>
        <w:jc w:val="both"/>
        <w:rPr>
          <w:rFonts w:ascii="Arial" w:hAnsi="Arial" w:cs="Arial"/>
        </w:rPr>
      </w:pPr>
    </w:p>
    <w:p w:rsidR="00424881" w:rsidRPr="009679CE" w:rsidRDefault="00424881" w:rsidP="0086206C">
      <w:pPr>
        <w:jc w:val="both"/>
        <w:rPr>
          <w:rFonts w:ascii="Arial" w:hAnsi="Arial" w:cs="Arial"/>
        </w:rPr>
      </w:pPr>
      <w:r w:rsidRPr="009679CE">
        <w:rPr>
          <w:rFonts w:ascii="Arial" w:hAnsi="Arial" w:cs="Arial"/>
        </w:rPr>
        <w:t>Editais publicados pelo sistema de registro de preços:</w:t>
      </w:r>
    </w:p>
    <w:p w:rsidR="00424881" w:rsidRPr="009679CE" w:rsidRDefault="00424881" w:rsidP="0034286B">
      <w:pPr>
        <w:numPr>
          <w:ilvl w:val="0"/>
          <w:numId w:val="14"/>
        </w:numPr>
        <w:ind w:left="0" w:firstLine="0"/>
        <w:jc w:val="both"/>
        <w:rPr>
          <w:rFonts w:ascii="Arial" w:hAnsi="Arial" w:cs="Arial"/>
        </w:rPr>
      </w:pPr>
      <w:r w:rsidRPr="009679CE">
        <w:rPr>
          <w:rFonts w:ascii="Arial" w:hAnsi="Arial" w:cs="Arial"/>
        </w:rPr>
        <w:t>1,5% (Um e meio por cento) sobre o valor do lote adjudicado, com vencimento parcelado em parcelas mensais (equivalentes ao número de meses do registro) e sucessivas com emissão do boleto em 60(sessenta) dias após a adjudicação – com limitação do custo de R$ 600,00 (seiscentos reais) por lote adjudicado, cobrados mediante boleto bancário em favor da BLL -</w:t>
      </w:r>
      <w:r w:rsidR="002A118F">
        <w:rPr>
          <w:rFonts w:ascii="Arial" w:hAnsi="Arial" w:cs="Arial"/>
        </w:rPr>
        <w:t xml:space="preserve"> </w:t>
      </w:r>
      <w:r w:rsidRPr="009679CE">
        <w:rPr>
          <w:rFonts w:ascii="Arial" w:hAnsi="Arial" w:cs="Arial"/>
        </w:rPr>
        <w:t>Bolsa de Licitações do Brasil.</w:t>
      </w:r>
    </w:p>
    <w:p w:rsidR="00424881" w:rsidRPr="009679CE" w:rsidRDefault="00424881" w:rsidP="0086206C">
      <w:pPr>
        <w:jc w:val="both"/>
        <w:rPr>
          <w:rFonts w:ascii="Arial" w:hAnsi="Arial" w:cs="Arial"/>
        </w:rPr>
      </w:pPr>
    </w:p>
    <w:p w:rsidR="00424881" w:rsidRPr="009679CE" w:rsidRDefault="00424881" w:rsidP="0086206C">
      <w:pPr>
        <w:jc w:val="both"/>
        <w:rPr>
          <w:rFonts w:ascii="Arial" w:hAnsi="Arial" w:cs="Arial"/>
        </w:rPr>
      </w:pPr>
      <w:proofErr w:type="gramStart"/>
      <w:r w:rsidRPr="009679CE">
        <w:rPr>
          <w:rFonts w:ascii="Arial" w:hAnsi="Arial" w:cs="Arial"/>
        </w:rPr>
        <w:t>O não pagamento dos boletos acima mencionados sujeitam</w:t>
      </w:r>
      <w:proofErr w:type="gramEnd"/>
      <w:r w:rsidRPr="009679CE">
        <w:rPr>
          <w:rFonts w:ascii="Arial" w:hAnsi="Arial" w:cs="Arial"/>
        </w:rPr>
        <w:t xml:space="preserve"> o usuário ao pagamento de multa de 2% e juros moratórios de 1% ao mês, assim como inscrição em serviços de proteção ao crédito (SPC/ SERASA e OUTRO) e cadastro dos inadimplentes da BLL – Bolsa de Licitações do Brasil e ao automático cancelamento de sua Senha ou de Chave Eletrônica.</w:t>
      </w:r>
    </w:p>
    <w:p w:rsidR="00424881" w:rsidRPr="009679CE" w:rsidRDefault="00424881" w:rsidP="0086206C">
      <w:pPr>
        <w:jc w:val="both"/>
        <w:rPr>
          <w:rFonts w:ascii="Arial" w:hAnsi="Arial" w:cs="Arial"/>
        </w:rPr>
      </w:pPr>
    </w:p>
    <w:p w:rsidR="00424881" w:rsidRPr="009679CE" w:rsidRDefault="00424881" w:rsidP="0086206C">
      <w:pPr>
        <w:pStyle w:val="Corpodetexto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679CE">
        <w:rPr>
          <w:rFonts w:ascii="Arial" w:hAnsi="Arial" w:cs="Arial"/>
        </w:rPr>
        <w:t xml:space="preserve">Em caso de cancelamento pelo órgão promotor (comprador) do pregão realizado na plataforma, o licitante vencedor receberá a devolução dos valores eventualmente arcados com o uso da plataforma eletrônica no respectivo lote cancelado. </w:t>
      </w:r>
    </w:p>
    <w:p w:rsidR="00424881" w:rsidRPr="009679CE" w:rsidRDefault="00424881" w:rsidP="0086206C">
      <w:pPr>
        <w:jc w:val="both"/>
        <w:rPr>
          <w:rFonts w:ascii="Arial" w:hAnsi="Arial" w:cs="Arial"/>
        </w:rPr>
      </w:pPr>
    </w:p>
    <w:p w:rsidR="00424881" w:rsidRPr="009679CE" w:rsidRDefault="00424881" w:rsidP="0086206C">
      <w:pPr>
        <w:pStyle w:val="Ttulo1"/>
        <w:spacing w:before="0"/>
        <w:jc w:val="both"/>
        <w:rPr>
          <w:rFonts w:ascii="Arial" w:hAnsi="Arial" w:cs="Arial"/>
          <w:sz w:val="24"/>
          <w:szCs w:val="24"/>
        </w:rPr>
      </w:pPr>
      <w:r w:rsidRPr="009679CE">
        <w:rPr>
          <w:rFonts w:ascii="Arial" w:hAnsi="Arial" w:cs="Arial"/>
          <w:color w:val="auto"/>
          <w:sz w:val="24"/>
          <w:szCs w:val="24"/>
        </w:rPr>
        <w:t>DA UTILIZAÇÃO DE CÉLULAS DE APOIO (CORRETORAS) ASSOCIADAS</w:t>
      </w:r>
    </w:p>
    <w:p w:rsidR="00424881" w:rsidRPr="009679CE" w:rsidRDefault="00424881" w:rsidP="0086206C">
      <w:pPr>
        <w:jc w:val="both"/>
        <w:rPr>
          <w:rFonts w:ascii="Arial" w:hAnsi="Arial" w:cs="Arial"/>
        </w:rPr>
      </w:pPr>
      <w:r w:rsidRPr="009679CE">
        <w:rPr>
          <w:rFonts w:ascii="Arial" w:hAnsi="Arial" w:cs="Arial"/>
        </w:rPr>
        <w:t>A livre contratação de sociedades CÉLULAS DE APOIO (corretoras) para a representação junto ao sistema de PREGÕES, não exime o licitante do pagamento dos custos de uso do sistema da</w:t>
      </w:r>
      <w:r w:rsidR="002A118F">
        <w:rPr>
          <w:rFonts w:ascii="Arial" w:hAnsi="Arial" w:cs="Arial"/>
        </w:rPr>
        <w:t xml:space="preserve"> </w:t>
      </w:r>
      <w:r w:rsidRPr="009679CE">
        <w:rPr>
          <w:rFonts w:ascii="Arial" w:hAnsi="Arial" w:cs="Arial"/>
        </w:rPr>
        <w:t>BLL – Bolsa de Licitações do Brasil. A corretagem será pactuada entre os o licitante e a corretora de acordo com as regras usuais do mercado.</w:t>
      </w:r>
    </w:p>
    <w:p w:rsidR="00424881" w:rsidRPr="009679CE" w:rsidRDefault="00424881" w:rsidP="0086206C">
      <w:pPr>
        <w:jc w:val="both"/>
        <w:rPr>
          <w:rFonts w:ascii="Arial" w:hAnsi="Arial" w:cs="Arial"/>
          <w:b/>
        </w:rPr>
      </w:pPr>
    </w:p>
    <w:p w:rsidR="00424881" w:rsidRPr="009679CE" w:rsidRDefault="00424881" w:rsidP="0086206C">
      <w:pPr>
        <w:jc w:val="both"/>
        <w:rPr>
          <w:rFonts w:ascii="Arial" w:hAnsi="Arial" w:cs="Arial"/>
          <w:b/>
        </w:rPr>
      </w:pPr>
      <w:r w:rsidRPr="009679CE">
        <w:rPr>
          <w:rFonts w:ascii="Arial" w:hAnsi="Arial" w:cs="Arial"/>
          <w:b/>
        </w:rPr>
        <w:t xml:space="preserve">DAS RESPONSABILIDADES COMO LICITANTE/FORNECEDOR </w:t>
      </w:r>
    </w:p>
    <w:p w:rsidR="00424881" w:rsidRPr="009679CE" w:rsidRDefault="00424881" w:rsidP="0086206C">
      <w:pPr>
        <w:jc w:val="both"/>
        <w:rPr>
          <w:rFonts w:ascii="Arial" w:hAnsi="Arial" w:cs="Arial"/>
          <w:b/>
        </w:rPr>
      </w:pPr>
      <w:r w:rsidRPr="009679CE">
        <w:rPr>
          <w:rFonts w:ascii="Arial" w:hAnsi="Arial" w:cs="Arial"/>
          <w:b/>
        </w:rPr>
        <w:t xml:space="preserve">Como Licitante/Fornecedor, concordamos e anuímos com </w:t>
      </w:r>
      <w:proofErr w:type="gramStart"/>
      <w:r w:rsidRPr="009679CE">
        <w:rPr>
          <w:rFonts w:ascii="Arial" w:hAnsi="Arial" w:cs="Arial"/>
          <w:b/>
        </w:rPr>
        <w:t>todos</w:t>
      </w:r>
      <w:proofErr w:type="gramEnd"/>
      <w:r w:rsidRPr="009679CE">
        <w:rPr>
          <w:rFonts w:ascii="Arial" w:hAnsi="Arial" w:cs="Arial"/>
          <w:b/>
        </w:rPr>
        <w:t xml:space="preserve"> termos contidos neste anexo e nos responsabilizamos por cumpri-lo integralmente em seus expressos termos.</w:t>
      </w: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86206C" w:rsidRDefault="0086206C" w:rsidP="0086206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Local e data: ________________________________________________</w:t>
      </w:r>
    </w:p>
    <w:p w:rsidR="0086206C" w:rsidRDefault="0086206C" w:rsidP="0086206C">
      <w:pPr>
        <w:jc w:val="both"/>
        <w:rPr>
          <w:rFonts w:ascii="Arial" w:hAnsi="Arial" w:cs="Arial"/>
        </w:rPr>
      </w:pPr>
    </w:p>
    <w:p w:rsidR="0086206C" w:rsidRDefault="0086206C" w:rsidP="0086206C">
      <w:pPr>
        <w:jc w:val="both"/>
        <w:rPr>
          <w:rFonts w:ascii="Arial" w:hAnsi="Arial" w:cs="Arial"/>
        </w:rPr>
      </w:pPr>
    </w:p>
    <w:p w:rsidR="0086206C" w:rsidRDefault="0086206C" w:rsidP="0086206C">
      <w:pPr>
        <w:jc w:val="both"/>
        <w:rPr>
          <w:rFonts w:ascii="Arial" w:hAnsi="Arial" w:cs="Arial"/>
        </w:rPr>
      </w:pPr>
    </w:p>
    <w:p w:rsidR="0086206C" w:rsidRDefault="0086206C" w:rsidP="0086206C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86206C" w:rsidRDefault="0086206C" w:rsidP="0086206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(Assinaturas autorizadas com firma reconhecida em cartório)</w:t>
      </w:r>
    </w:p>
    <w:p w:rsidR="0086206C" w:rsidRDefault="0086206C" w:rsidP="0086206C">
      <w:pPr>
        <w:jc w:val="both"/>
        <w:rPr>
          <w:rFonts w:ascii="Arial" w:hAnsi="Arial" w:cs="Arial"/>
        </w:rPr>
      </w:pPr>
    </w:p>
    <w:p w:rsidR="00424881" w:rsidRPr="009679CE" w:rsidRDefault="00424881" w:rsidP="00105C9A">
      <w:pPr>
        <w:pStyle w:val="PargrafodaLista"/>
        <w:ind w:left="0"/>
        <w:jc w:val="both"/>
        <w:rPr>
          <w:rFonts w:ascii="Arial" w:hAnsi="Arial" w:cs="Arial"/>
        </w:rPr>
      </w:pPr>
    </w:p>
    <w:p w:rsidR="00072038" w:rsidRDefault="00424881" w:rsidP="0086206C">
      <w:pPr>
        <w:jc w:val="both"/>
        <w:rPr>
          <w:rFonts w:ascii="Arial" w:hAnsi="Arial" w:cs="Arial"/>
          <w:b/>
          <w:bCs/>
        </w:rPr>
      </w:pPr>
      <w:r w:rsidRPr="009679CE">
        <w:rPr>
          <w:rFonts w:ascii="Arial" w:hAnsi="Arial" w:cs="Arial"/>
          <w:b/>
          <w:u w:val="single"/>
        </w:rPr>
        <w:t>OBSERVAÇÃO</w:t>
      </w:r>
      <w:r w:rsidRPr="009679CE">
        <w:rPr>
          <w:rFonts w:ascii="Arial" w:hAnsi="Arial" w:cs="Arial"/>
          <w:b/>
        </w:rPr>
        <w:t xml:space="preserve">: </w:t>
      </w:r>
      <w:r w:rsidRPr="009679CE">
        <w:rPr>
          <w:rFonts w:ascii="Arial" w:hAnsi="Arial" w:cs="Arial"/>
          <w:b/>
          <w:color w:val="FF0000"/>
        </w:rPr>
        <w:t>OBRIGATÓRIO RECONHECER FIRMA (EM CARTÓRIO) DAS ASSINATURAS E ANEXAR COPIA DO CONTRATO SOCIAL E ULTIMAS ALTERAÇÕES E/OU BREVE RELATO E/OU CONTRATO CONSOLIDADO (AUTENTICADAS).</w:t>
      </w:r>
    </w:p>
    <w:sectPr w:rsidR="00072038" w:rsidSect="00AB0F57">
      <w:headerReference w:type="default" r:id="rId11"/>
      <w:footerReference w:type="default" r:id="rId12"/>
      <w:pgSz w:w="11907" w:h="16840"/>
      <w:pgMar w:top="1843" w:right="737" w:bottom="567" w:left="1304" w:header="425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07B6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07B6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B0F57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FB07B6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07B6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07B6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B0F57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FB07B6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FB07B6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FB07B6">
      <w:rPr>
        <w:noProof/>
        <w:color w:val="auto"/>
      </w:rPr>
      <w:pict>
        <v:rect id="_x0000_s4101" style="position:absolute;left:0;text-align:left;margin-left:396.3pt;margin-top:.2pt;width:104.25pt;height:46.5pt;z-index:-251655168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305B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2AC4"/>
    <w:rsid w:val="004B460A"/>
    <w:rsid w:val="004B4F03"/>
    <w:rsid w:val="004C0212"/>
    <w:rsid w:val="004C05F9"/>
    <w:rsid w:val="004C1573"/>
    <w:rsid w:val="004C4681"/>
    <w:rsid w:val="004C4F8F"/>
    <w:rsid w:val="004C592B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541"/>
    <w:rsid w:val="007C6623"/>
    <w:rsid w:val="007D0D04"/>
    <w:rsid w:val="007D1400"/>
    <w:rsid w:val="007D3572"/>
    <w:rsid w:val="007D3FCB"/>
    <w:rsid w:val="007D501A"/>
    <w:rsid w:val="007D5105"/>
    <w:rsid w:val="007D6CFE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1A94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0F57"/>
    <w:rsid w:val="00AB1F1A"/>
    <w:rsid w:val="00AB31D7"/>
    <w:rsid w:val="00AB53E4"/>
    <w:rsid w:val="00AB5467"/>
    <w:rsid w:val="00AC2BEF"/>
    <w:rsid w:val="00AC2F08"/>
    <w:rsid w:val="00AC35B2"/>
    <w:rsid w:val="00AC4F34"/>
    <w:rsid w:val="00AC5819"/>
    <w:rsid w:val="00AC6467"/>
    <w:rsid w:val="00AC6EC2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7A37"/>
    <w:rsid w:val="00D4128C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C237D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63EE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264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07B6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4ED6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7A747-16C9-4850-9C34-14DDD2C3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1</Pages>
  <Words>352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2322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3</cp:revision>
  <cp:lastPrinted>2020-04-22T17:23:00Z</cp:lastPrinted>
  <dcterms:created xsi:type="dcterms:W3CDTF">2020-04-22T17:27:00Z</dcterms:created>
  <dcterms:modified xsi:type="dcterms:W3CDTF">2020-04-22T17:36:00Z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